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E0" w:rsidRDefault="005126E0" w:rsidP="005126E0">
      <w:pPr>
        <w:rPr>
          <w:b/>
        </w:rPr>
      </w:pPr>
    </w:p>
    <w:p w:rsidR="005126E0" w:rsidRPr="005126E0" w:rsidRDefault="005126E0" w:rsidP="0014497C">
      <w:r>
        <w:t xml:space="preserve">                     </w:t>
      </w:r>
      <w:r w:rsidR="00CA71F2">
        <w:t xml:space="preserve">                              </w:t>
      </w:r>
      <w:r>
        <w:t xml:space="preserve">                          </w:t>
      </w:r>
    </w:p>
    <w:p w:rsidR="00D31DC8" w:rsidRPr="00D31DC8" w:rsidRDefault="00D31DC8" w:rsidP="00D31DC8">
      <w:pPr>
        <w:jc w:val="center"/>
        <w:rPr>
          <w:b/>
          <w:sz w:val="36"/>
          <w:szCs w:val="36"/>
        </w:rPr>
      </w:pPr>
      <w:r w:rsidRPr="00D31DC8">
        <w:rPr>
          <w:b/>
          <w:sz w:val="36"/>
          <w:szCs w:val="36"/>
        </w:rPr>
        <w:t>OBAVIJEST</w:t>
      </w:r>
    </w:p>
    <w:p w:rsidR="00D31DC8" w:rsidRPr="007F4769" w:rsidRDefault="00D31DC8" w:rsidP="00CA71F2">
      <w:pPr>
        <w:rPr>
          <w:b/>
        </w:rPr>
      </w:pPr>
      <w:r w:rsidRPr="007F4769">
        <w:rPr>
          <w:b/>
        </w:rPr>
        <w:t>POŠTOVANI POLJIČANI!!!</w:t>
      </w:r>
    </w:p>
    <w:p w:rsidR="00D31DC8" w:rsidRDefault="00D31DC8" w:rsidP="00CA71F2"/>
    <w:p w:rsidR="005126E0" w:rsidRDefault="00D31DC8" w:rsidP="00CA71F2">
      <w:r>
        <w:t>Kucnuo je čas da napravimo nešto veliko za naš srednje-poljički kraj!!!</w:t>
      </w:r>
      <w:r w:rsidR="005126E0">
        <w:t xml:space="preserve">  </w:t>
      </w:r>
      <w:r w:rsidR="008E5003">
        <w:t xml:space="preserve">           </w:t>
      </w:r>
      <w:r w:rsidR="005126E0">
        <w:t xml:space="preserve">                                  </w:t>
      </w:r>
    </w:p>
    <w:p w:rsidR="005126E0" w:rsidRPr="003055EC" w:rsidRDefault="005126E0" w:rsidP="00CA71F2"/>
    <w:p w:rsidR="005126E0" w:rsidRDefault="00C36FBF" w:rsidP="00CA71F2">
      <w:pPr>
        <w:spacing w:after="240"/>
        <w:jc w:val="both"/>
      </w:pPr>
      <w:r>
        <w:t>Grad Split</w:t>
      </w:r>
      <w:r w:rsidR="00D833FE">
        <w:t xml:space="preserve"> nam je </w:t>
      </w:r>
      <w:r w:rsidR="008E5003">
        <w:t xml:space="preserve">osigurao besplatno korištenje </w:t>
      </w:r>
      <w:r>
        <w:t xml:space="preserve">velike dvorane </w:t>
      </w:r>
      <w:r w:rsidR="008E5003">
        <w:t xml:space="preserve">sportskog centra Gripe za 7.12.2016., a </w:t>
      </w:r>
      <w:r w:rsidR="005126E0">
        <w:t xml:space="preserve">povodom organiziranja </w:t>
      </w:r>
      <w:r>
        <w:t xml:space="preserve">humanitarnog događaja, </w:t>
      </w:r>
      <w:r w:rsidR="005126E0">
        <w:t>„Noći za nogomet“</w:t>
      </w:r>
      <w:r w:rsidR="00D833FE">
        <w:t>,</w:t>
      </w:r>
      <w:r w:rsidR="008E5003">
        <w:t xml:space="preserve"> kada će za nas </w:t>
      </w:r>
      <w:r w:rsidR="00D31DC8">
        <w:t xml:space="preserve">besplatno </w:t>
      </w:r>
      <w:r w:rsidR="008E5003">
        <w:t>nastupiti Marko Perković Thompson, Krunoslav Kićo Slabinac, Alen Nižetić, Džoni Gitara, B</w:t>
      </w:r>
      <w:r w:rsidR="00D833FE">
        <w:t>ravo band, Klapa sv. Florijan, K</w:t>
      </w:r>
      <w:r w:rsidR="008E5003">
        <w:t>lapa Spalatos</w:t>
      </w:r>
      <w:r w:rsidR="00D833FE">
        <w:t>, M</w:t>
      </w:r>
      <w:r w:rsidR="008E5003">
        <w:t>ješovita klapa Filip Dević, KUD Mosor - Gata (biranje poljičkog kneza), KUD Dalmacija - Dugi rat</w:t>
      </w:r>
      <w:r w:rsidR="00D833FE">
        <w:t xml:space="preserve"> (poljičko kolo)...</w:t>
      </w:r>
    </w:p>
    <w:p w:rsidR="00D31DC8" w:rsidRDefault="00C36FBF" w:rsidP="00CA71F2">
      <w:pPr>
        <w:spacing w:after="240"/>
        <w:jc w:val="both"/>
      </w:pPr>
      <w:r>
        <w:t xml:space="preserve">Ovim putem molimo </w:t>
      </w:r>
      <w:r w:rsidR="0014497C">
        <w:t xml:space="preserve">sve </w:t>
      </w:r>
      <w:r w:rsidR="00D31DC8">
        <w:t>poljičke obitelji</w:t>
      </w:r>
      <w:r w:rsidR="0014497C">
        <w:t xml:space="preserve"> da se </w:t>
      </w:r>
      <w:r w:rsidR="00D31DC8">
        <w:t>uključe</w:t>
      </w:r>
      <w:r w:rsidR="0014497C">
        <w:t xml:space="preserve"> te da, zajedno, napunimo veliku dvoranu na Gripama. Pozovite rodbinu, kumove, prijatelje na poslu, susjede....Pomozite nam prikupiti donacije koje će ići na žiro račun kluba. Prihod će se </w:t>
      </w:r>
      <w:r>
        <w:t>upotrijebiti za izradu izvedbenog projekta sportskog centra Poljičanina 1921</w:t>
      </w:r>
      <w:r w:rsidR="003A34E0">
        <w:t xml:space="preserve"> koji ćemo aplicirati na EU fondove</w:t>
      </w:r>
      <w:r>
        <w:t xml:space="preserve">. </w:t>
      </w:r>
    </w:p>
    <w:p w:rsidR="00CA71F2" w:rsidRDefault="00C36FBF" w:rsidP="00CA71F2">
      <w:pPr>
        <w:spacing w:after="240"/>
        <w:jc w:val="both"/>
      </w:pPr>
      <w:r>
        <w:t>Svi donatori će biti naši dragi gosti na kult</w:t>
      </w:r>
      <w:r w:rsidR="00D31DC8">
        <w:t xml:space="preserve">urno zabavnoj noći za nogomet, </w:t>
      </w:r>
      <w:r>
        <w:t>a</w:t>
      </w:r>
      <w:r w:rsidR="00D31DC8">
        <w:t xml:space="preserve"> za</w:t>
      </w:r>
      <w:r>
        <w:t xml:space="preserve"> sve informacije se </w:t>
      </w:r>
      <w:r w:rsidR="0014497C">
        <w:t>prethodno javite</w:t>
      </w:r>
      <w:r>
        <w:t xml:space="preserve"> </w:t>
      </w:r>
      <w:r w:rsidR="00CA71F2">
        <w:t>prema mjestu stanovanja na brojeve mobitela:</w:t>
      </w:r>
    </w:p>
    <w:p w:rsidR="00CA71F2" w:rsidRDefault="00CA71F2" w:rsidP="00CA71F2">
      <w:pPr>
        <w:jc w:val="both"/>
      </w:pPr>
    </w:p>
    <w:tbl>
      <w:tblPr>
        <w:tblStyle w:val="Reetkatablice"/>
        <w:tblW w:w="0" w:type="auto"/>
        <w:tblLook w:val="04A0"/>
      </w:tblPr>
      <w:tblGrid>
        <w:gridCol w:w="4037"/>
        <w:gridCol w:w="2631"/>
        <w:gridCol w:w="2620"/>
      </w:tblGrid>
      <w:tr w:rsidR="007F4769" w:rsidTr="00C41D2C">
        <w:tc>
          <w:tcPr>
            <w:tcW w:w="403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F4769" w:rsidRPr="00CD04EA" w:rsidRDefault="007F4769" w:rsidP="00C41D2C">
            <w:pPr>
              <w:jc w:val="both"/>
              <w:rPr>
                <w:b/>
              </w:rPr>
            </w:pPr>
            <w:r w:rsidRPr="00CD04EA">
              <w:rPr>
                <w:b/>
              </w:rPr>
              <w:t>SRINJINE</w:t>
            </w:r>
          </w:p>
        </w:tc>
        <w:tc>
          <w:tcPr>
            <w:tcW w:w="2631" w:type="dxa"/>
            <w:tcBorders>
              <w:top w:val="single" w:sz="18" w:space="0" w:color="auto"/>
            </w:tcBorders>
          </w:tcPr>
          <w:p w:rsidR="007F4769" w:rsidRDefault="007F4769" w:rsidP="00C41D2C">
            <w:pPr>
              <w:jc w:val="both"/>
            </w:pPr>
            <w:r>
              <w:t>Nikola Mužinić</w:t>
            </w:r>
          </w:p>
        </w:tc>
        <w:tc>
          <w:tcPr>
            <w:tcW w:w="2620" w:type="dxa"/>
            <w:tcBorders>
              <w:top w:val="single" w:sz="18" w:space="0" w:color="auto"/>
              <w:right w:val="single" w:sz="18" w:space="0" w:color="auto"/>
            </w:tcBorders>
          </w:tcPr>
          <w:p w:rsidR="007F4769" w:rsidRDefault="007F4769" w:rsidP="00C41D2C">
            <w:pPr>
              <w:jc w:val="both"/>
            </w:pPr>
            <w:r>
              <w:t>095/596-8643</w:t>
            </w:r>
          </w:p>
        </w:tc>
      </w:tr>
      <w:tr w:rsidR="007F4769" w:rsidTr="00C41D2C">
        <w:tc>
          <w:tcPr>
            <w:tcW w:w="4037" w:type="dxa"/>
            <w:vMerge/>
            <w:tcBorders>
              <w:left w:val="single" w:sz="18" w:space="0" w:color="auto"/>
            </w:tcBorders>
          </w:tcPr>
          <w:p w:rsidR="007F4769" w:rsidRDefault="007F4769" w:rsidP="00C41D2C">
            <w:pPr>
              <w:jc w:val="both"/>
            </w:pPr>
          </w:p>
        </w:tc>
        <w:tc>
          <w:tcPr>
            <w:tcW w:w="2631" w:type="dxa"/>
          </w:tcPr>
          <w:p w:rsidR="007F4769" w:rsidRDefault="007F4769" w:rsidP="00C41D2C">
            <w:pPr>
              <w:jc w:val="both"/>
            </w:pPr>
            <w:proofErr w:type="spellStart"/>
            <w:r>
              <w:t>Timeo</w:t>
            </w:r>
            <w:proofErr w:type="spellEnd"/>
            <w:r>
              <w:t xml:space="preserve"> Žure</w:t>
            </w:r>
          </w:p>
        </w:tc>
        <w:tc>
          <w:tcPr>
            <w:tcW w:w="2620" w:type="dxa"/>
            <w:tcBorders>
              <w:right w:val="single" w:sz="18" w:space="0" w:color="auto"/>
            </w:tcBorders>
          </w:tcPr>
          <w:p w:rsidR="007F4769" w:rsidRDefault="007F4769" w:rsidP="00C41D2C">
            <w:pPr>
              <w:jc w:val="both"/>
            </w:pPr>
            <w:r>
              <w:t>098/915-4355</w:t>
            </w:r>
          </w:p>
        </w:tc>
      </w:tr>
      <w:tr w:rsidR="007F4769" w:rsidTr="00C41D2C">
        <w:tc>
          <w:tcPr>
            <w:tcW w:w="4037" w:type="dxa"/>
            <w:vMerge/>
            <w:tcBorders>
              <w:left w:val="single" w:sz="18" w:space="0" w:color="auto"/>
            </w:tcBorders>
          </w:tcPr>
          <w:p w:rsidR="007F4769" w:rsidRDefault="007F4769" w:rsidP="00C41D2C">
            <w:pPr>
              <w:jc w:val="both"/>
            </w:pPr>
          </w:p>
        </w:tc>
        <w:tc>
          <w:tcPr>
            <w:tcW w:w="2631" w:type="dxa"/>
          </w:tcPr>
          <w:p w:rsidR="007F4769" w:rsidRDefault="007F4769" w:rsidP="00C41D2C">
            <w:pPr>
              <w:jc w:val="both"/>
            </w:pPr>
            <w:proofErr w:type="spellStart"/>
            <w:r>
              <w:t>Tonči</w:t>
            </w:r>
            <w:proofErr w:type="spellEnd"/>
            <w:r>
              <w:t xml:space="preserve"> Bečić</w:t>
            </w:r>
          </w:p>
        </w:tc>
        <w:tc>
          <w:tcPr>
            <w:tcW w:w="2620" w:type="dxa"/>
            <w:tcBorders>
              <w:right w:val="single" w:sz="18" w:space="0" w:color="auto"/>
            </w:tcBorders>
          </w:tcPr>
          <w:p w:rsidR="007F4769" w:rsidRDefault="007F4769" w:rsidP="00C41D2C">
            <w:pPr>
              <w:jc w:val="both"/>
            </w:pPr>
            <w:r>
              <w:t>099/208-0070</w:t>
            </w:r>
          </w:p>
        </w:tc>
      </w:tr>
      <w:tr w:rsidR="007F4769" w:rsidTr="00C41D2C">
        <w:tc>
          <w:tcPr>
            <w:tcW w:w="4037" w:type="dxa"/>
            <w:vMerge/>
            <w:tcBorders>
              <w:left w:val="single" w:sz="18" w:space="0" w:color="auto"/>
            </w:tcBorders>
          </w:tcPr>
          <w:p w:rsidR="007F4769" w:rsidRDefault="007F4769" w:rsidP="00C41D2C">
            <w:pPr>
              <w:jc w:val="both"/>
            </w:pPr>
          </w:p>
        </w:tc>
        <w:tc>
          <w:tcPr>
            <w:tcW w:w="2631" w:type="dxa"/>
          </w:tcPr>
          <w:p w:rsidR="007F4769" w:rsidRDefault="007F4769" w:rsidP="00C41D2C">
            <w:pPr>
              <w:jc w:val="both"/>
            </w:pPr>
            <w:r>
              <w:t>Dario Mužinić</w:t>
            </w:r>
          </w:p>
        </w:tc>
        <w:tc>
          <w:tcPr>
            <w:tcW w:w="2620" w:type="dxa"/>
            <w:tcBorders>
              <w:right w:val="single" w:sz="18" w:space="0" w:color="auto"/>
            </w:tcBorders>
          </w:tcPr>
          <w:p w:rsidR="007F4769" w:rsidRDefault="007F4769" w:rsidP="00C41D2C">
            <w:pPr>
              <w:jc w:val="both"/>
            </w:pPr>
            <w:r>
              <w:t>098/530-131</w:t>
            </w:r>
          </w:p>
        </w:tc>
      </w:tr>
      <w:tr w:rsidR="007F4769" w:rsidTr="00C41D2C">
        <w:tc>
          <w:tcPr>
            <w:tcW w:w="403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F4769" w:rsidRDefault="007F4769" w:rsidP="00C41D2C">
            <w:pPr>
              <w:jc w:val="both"/>
            </w:pPr>
          </w:p>
        </w:tc>
        <w:tc>
          <w:tcPr>
            <w:tcW w:w="2631" w:type="dxa"/>
            <w:tcBorders>
              <w:bottom w:val="single" w:sz="18" w:space="0" w:color="auto"/>
            </w:tcBorders>
          </w:tcPr>
          <w:p w:rsidR="007F4769" w:rsidRDefault="007F4769" w:rsidP="00C41D2C">
            <w:pPr>
              <w:jc w:val="both"/>
            </w:pPr>
            <w:r>
              <w:t xml:space="preserve">Marina </w:t>
            </w:r>
            <w:proofErr w:type="spellStart"/>
            <w:r>
              <w:t>Muše</w:t>
            </w:r>
            <w:proofErr w:type="spellEnd"/>
          </w:p>
        </w:tc>
        <w:tc>
          <w:tcPr>
            <w:tcW w:w="2620" w:type="dxa"/>
            <w:tcBorders>
              <w:bottom w:val="single" w:sz="18" w:space="0" w:color="auto"/>
              <w:right w:val="single" w:sz="18" w:space="0" w:color="auto"/>
            </w:tcBorders>
          </w:tcPr>
          <w:p w:rsidR="007F4769" w:rsidRDefault="007F4769" w:rsidP="00C41D2C">
            <w:pPr>
              <w:jc w:val="both"/>
            </w:pPr>
            <w:r>
              <w:t>098/909-7325</w:t>
            </w:r>
          </w:p>
        </w:tc>
      </w:tr>
      <w:tr w:rsidR="007F4769" w:rsidTr="00C41D2C">
        <w:tc>
          <w:tcPr>
            <w:tcW w:w="403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F4769" w:rsidRPr="00CD04EA" w:rsidRDefault="007F4769" w:rsidP="00C41D2C">
            <w:pPr>
              <w:jc w:val="both"/>
              <w:rPr>
                <w:b/>
              </w:rPr>
            </w:pPr>
            <w:r w:rsidRPr="00CD04EA">
              <w:rPr>
                <w:b/>
              </w:rPr>
              <w:t>TUGARE</w:t>
            </w:r>
          </w:p>
        </w:tc>
        <w:tc>
          <w:tcPr>
            <w:tcW w:w="2631" w:type="dxa"/>
            <w:tcBorders>
              <w:top w:val="single" w:sz="18" w:space="0" w:color="auto"/>
            </w:tcBorders>
          </w:tcPr>
          <w:p w:rsidR="007F4769" w:rsidRDefault="007F4769" w:rsidP="00C41D2C">
            <w:pPr>
              <w:jc w:val="both"/>
            </w:pPr>
            <w:r>
              <w:t>Marinko Petričević</w:t>
            </w:r>
          </w:p>
        </w:tc>
        <w:tc>
          <w:tcPr>
            <w:tcW w:w="2620" w:type="dxa"/>
            <w:tcBorders>
              <w:top w:val="single" w:sz="18" w:space="0" w:color="auto"/>
              <w:right w:val="single" w:sz="18" w:space="0" w:color="auto"/>
            </w:tcBorders>
          </w:tcPr>
          <w:p w:rsidR="007F4769" w:rsidRDefault="007F4769" w:rsidP="00C41D2C">
            <w:pPr>
              <w:jc w:val="both"/>
            </w:pPr>
            <w:r>
              <w:t>098/286-164</w:t>
            </w:r>
          </w:p>
        </w:tc>
      </w:tr>
      <w:tr w:rsidR="007F4769" w:rsidTr="00C41D2C">
        <w:tc>
          <w:tcPr>
            <w:tcW w:w="4037" w:type="dxa"/>
            <w:vMerge/>
            <w:tcBorders>
              <w:left w:val="single" w:sz="18" w:space="0" w:color="auto"/>
            </w:tcBorders>
          </w:tcPr>
          <w:p w:rsidR="007F4769" w:rsidRDefault="007F4769" w:rsidP="00C41D2C">
            <w:pPr>
              <w:jc w:val="both"/>
            </w:pPr>
          </w:p>
        </w:tc>
        <w:tc>
          <w:tcPr>
            <w:tcW w:w="2631" w:type="dxa"/>
          </w:tcPr>
          <w:p w:rsidR="007F4769" w:rsidRDefault="007F4769" w:rsidP="00C41D2C">
            <w:pPr>
              <w:jc w:val="both"/>
            </w:pPr>
            <w:r>
              <w:t>Andro Šarić</w:t>
            </w:r>
          </w:p>
        </w:tc>
        <w:tc>
          <w:tcPr>
            <w:tcW w:w="2620" w:type="dxa"/>
            <w:tcBorders>
              <w:right w:val="single" w:sz="18" w:space="0" w:color="auto"/>
            </w:tcBorders>
          </w:tcPr>
          <w:p w:rsidR="007F4769" w:rsidRDefault="007F4769" w:rsidP="00C41D2C">
            <w:pPr>
              <w:jc w:val="both"/>
            </w:pPr>
            <w:r>
              <w:t>099/240-4199</w:t>
            </w:r>
          </w:p>
        </w:tc>
      </w:tr>
      <w:tr w:rsidR="007F4769" w:rsidTr="00C41D2C">
        <w:tc>
          <w:tcPr>
            <w:tcW w:w="4037" w:type="dxa"/>
            <w:vMerge/>
            <w:tcBorders>
              <w:left w:val="single" w:sz="18" w:space="0" w:color="auto"/>
            </w:tcBorders>
          </w:tcPr>
          <w:p w:rsidR="007F4769" w:rsidRDefault="007F4769" w:rsidP="00C41D2C">
            <w:pPr>
              <w:jc w:val="both"/>
            </w:pPr>
          </w:p>
        </w:tc>
        <w:tc>
          <w:tcPr>
            <w:tcW w:w="2631" w:type="dxa"/>
          </w:tcPr>
          <w:p w:rsidR="007F4769" w:rsidRDefault="007F4769" w:rsidP="00C41D2C">
            <w:pPr>
              <w:jc w:val="both"/>
            </w:pPr>
            <w:r>
              <w:t>Goran Bulić</w:t>
            </w:r>
          </w:p>
        </w:tc>
        <w:tc>
          <w:tcPr>
            <w:tcW w:w="2620" w:type="dxa"/>
            <w:tcBorders>
              <w:right w:val="single" w:sz="18" w:space="0" w:color="auto"/>
            </w:tcBorders>
          </w:tcPr>
          <w:p w:rsidR="007F4769" w:rsidRDefault="007F4769" w:rsidP="00C41D2C">
            <w:pPr>
              <w:jc w:val="both"/>
            </w:pPr>
            <w:r>
              <w:t>099/225-2490</w:t>
            </w:r>
          </w:p>
        </w:tc>
      </w:tr>
      <w:tr w:rsidR="007F4769" w:rsidTr="00C41D2C">
        <w:tc>
          <w:tcPr>
            <w:tcW w:w="403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F4769" w:rsidRDefault="007F4769" w:rsidP="00C41D2C">
            <w:pPr>
              <w:jc w:val="both"/>
            </w:pPr>
          </w:p>
        </w:tc>
        <w:tc>
          <w:tcPr>
            <w:tcW w:w="2631" w:type="dxa"/>
            <w:tcBorders>
              <w:bottom w:val="single" w:sz="18" w:space="0" w:color="auto"/>
            </w:tcBorders>
          </w:tcPr>
          <w:p w:rsidR="007F4769" w:rsidRDefault="007F4769" w:rsidP="00C41D2C">
            <w:pPr>
              <w:jc w:val="both"/>
            </w:pPr>
            <w:r>
              <w:t>Teo Bulić</w:t>
            </w:r>
          </w:p>
        </w:tc>
        <w:tc>
          <w:tcPr>
            <w:tcW w:w="2620" w:type="dxa"/>
            <w:tcBorders>
              <w:bottom w:val="single" w:sz="18" w:space="0" w:color="auto"/>
              <w:right w:val="single" w:sz="18" w:space="0" w:color="auto"/>
            </w:tcBorders>
          </w:tcPr>
          <w:p w:rsidR="007F4769" w:rsidRDefault="007F4769" w:rsidP="00C41D2C">
            <w:pPr>
              <w:jc w:val="both"/>
            </w:pPr>
            <w:r>
              <w:t>099/244-4216</w:t>
            </w:r>
          </w:p>
        </w:tc>
      </w:tr>
      <w:tr w:rsidR="007F4769" w:rsidTr="00C41D2C">
        <w:tc>
          <w:tcPr>
            <w:tcW w:w="403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F4769" w:rsidRPr="00CD04EA" w:rsidRDefault="007F4769" w:rsidP="00C41D2C">
            <w:pPr>
              <w:jc w:val="both"/>
              <w:rPr>
                <w:b/>
              </w:rPr>
            </w:pPr>
            <w:r w:rsidRPr="00CD04EA">
              <w:rPr>
                <w:b/>
              </w:rPr>
              <w:t>NAKLICE</w:t>
            </w:r>
          </w:p>
        </w:tc>
        <w:tc>
          <w:tcPr>
            <w:tcW w:w="2631" w:type="dxa"/>
            <w:tcBorders>
              <w:top w:val="single" w:sz="18" w:space="0" w:color="auto"/>
            </w:tcBorders>
          </w:tcPr>
          <w:p w:rsidR="007F4769" w:rsidRDefault="007F4769" w:rsidP="00C41D2C">
            <w:pPr>
              <w:jc w:val="both"/>
            </w:pPr>
            <w:r>
              <w:t xml:space="preserve">Milan </w:t>
            </w:r>
            <w:proofErr w:type="spellStart"/>
            <w:r>
              <w:t>Velić</w:t>
            </w:r>
            <w:proofErr w:type="spellEnd"/>
          </w:p>
        </w:tc>
        <w:tc>
          <w:tcPr>
            <w:tcW w:w="2620" w:type="dxa"/>
            <w:tcBorders>
              <w:top w:val="single" w:sz="18" w:space="0" w:color="auto"/>
              <w:right w:val="single" w:sz="18" w:space="0" w:color="auto"/>
            </w:tcBorders>
          </w:tcPr>
          <w:p w:rsidR="007F4769" w:rsidRDefault="007F4769" w:rsidP="00C41D2C">
            <w:pPr>
              <w:jc w:val="both"/>
            </w:pPr>
            <w:r>
              <w:t>098/938-1345</w:t>
            </w:r>
          </w:p>
        </w:tc>
      </w:tr>
      <w:tr w:rsidR="007F4769" w:rsidTr="00C41D2C">
        <w:tc>
          <w:tcPr>
            <w:tcW w:w="403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F4769" w:rsidRDefault="007F4769" w:rsidP="00C41D2C">
            <w:pPr>
              <w:jc w:val="both"/>
            </w:pPr>
          </w:p>
        </w:tc>
        <w:tc>
          <w:tcPr>
            <w:tcW w:w="2631" w:type="dxa"/>
            <w:tcBorders>
              <w:bottom w:val="single" w:sz="18" w:space="0" w:color="auto"/>
            </w:tcBorders>
          </w:tcPr>
          <w:p w:rsidR="007F4769" w:rsidRDefault="007F4769" w:rsidP="00C41D2C">
            <w:pPr>
              <w:jc w:val="both"/>
            </w:pPr>
            <w:r>
              <w:t xml:space="preserve">Jure </w:t>
            </w:r>
            <w:proofErr w:type="spellStart"/>
            <w:r>
              <w:t>Velić</w:t>
            </w:r>
            <w:proofErr w:type="spellEnd"/>
          </w:p>
        </w:tc>
        <w:tc>
          <w:tcPr>
            <w:tcW w:w="2620" w:type="dxa"/>
            <w:tcBorders>
              <w:bottom w:val="single" w:sz="18" w:space="0" w:color="auto"/>
              <w:right w:val="single" w:sz="18" w:space="0" w:color="auto"/>
            </w:tcBorders>
          </w:tcPr>
          <w:p w:rsidR="007F4769" w:rsidRDefault="007F4769" w:rsidP="00C41D2C">
            <w:pPr>
              <w:jc w:val="both"/>
            </w:pPr>
            <w:r>
              <w:t>098/225-953</w:t>
            </w:r>
          </w:p>
        </w:tc>
      </w:tr>
      <w:tr w:rsidR="007F4769" w:rsidTr="00C41D2C">
        <w:tc>
          <w:tcPr>
            <w:tcW w:w="4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4769" w:rsidRPr="00CD04EA" w:rsidRDefault="007F4769" w:rsidP="00C41D2C">
            <w:pPr>
              <w:jc w:val="both"/>
              <w:rPr>
                <w:b/>
              </w:rPr>
            </w:pPr>
            <w:r w:rsidRPr="00CD04EA">
              <w:rPr>
                <w:b/>
              </w:rPr>
              <w:t>DUBRAVA</w:t>
            </w:r>
          </w:p>
        </w:tc>
        <w:tc>
          <w:tcPr>
            <w:tcW w:w="2631" w:type="dxa"/>
            <w:tcBorders>
              <w:top w:val="single" w:sz="18" w:space="0" w:color="auto"/>
              <w:bottom w:val="single" w:sz="18" w:space="0" w:color="auto"/>
            </w:tcBorders>
          </w:tcPr>
          <w:p w:rsidR="007F4769" w:rsidRDefault="007F4769" w:rsidP="00C41D2C">
            <w:pPr>
              <w:jc w:val="both"/>
            </w:pPr>
            <w:r>
              <w:t xml:space="preserve">Zvonko </w:t>
            </w:r>
            <w:proofErr w:type="spellStart"/>
            <w:r>
              <w:t>Čotić</w:t>
            </w:r>
            <w:proofErr w:type="spellEnd"/>
          </w:p>
        </w:tc>
        <w:tc>
          <w:tcPr>
            <w:tcW w:w="2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769" w:rsidRDefault="007F4769" w:rsidP="00C41D2C">
            <w:pPr>
              <w:jc w:val="both"/>
            </w:pPr>
            <w:r>
              <w:t>098/273-698</w:t>
            </w:r>
          </w:p>
        </w:tc>
      </w:tr>
      <w:tr w:rsidR="007F4769" w:rsidTr="00C41D2C">
        <w:tc>
          <w:tcPr>
            <w:tcW w:w="4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4769" w:rsidRPr="00CD04EA" w:rsidRDefault="007F4769" w:rsidP="00C41D2C">
            <w:pPr>
              <w:jc w:val="both"/>
              <w:rPr>
                <w:b/>
              </w:rPr>
            </w:pPr>
            <w:proofErr w:type="spellStart"/>
            <w:r w:rsidRPr="00CD04EA">
              <w:rPr>
                <w:b/>
              </w:rPr>
              <w:t>S.GORNJE</w:t>
            </w:r>
            <w:proofErr w:type="spellEnd"/>
            <w:r w:rsidRPr="00CD04EA">
              <w:rPr>
                <w:b/>
              </w:rPr>
              <w:t>,</w:t>
            </w:r>
            <w:proofErr w:type="spellStart"/>
            <w:r w:rsidRPr="00CD04EA">
              <w:rPr>
                <w:b/>
              </w:rPr>
              <w:t>S.DONJE</w:t>
            </w:r>
            <w:proofErr w:type="spellEnd"/>
            <w:r w:rsidRPr="00CD04EA">
              <w:rPr>
                <w:b/>
              </w:rPr>
              <w:t>,ŽRNOVNICA</w:t>
            </w:r>
          </w:p>
        </w:tc>
        <w:tc>
          <w:tcPr>
            <w:tcW w:w="2631" w:type="dxa"/>
            <w:tcBorders>
              <w:top w:val="single" w:sz="18" w:space="0" w:color="auto"/>
              <w:bottom w:val="single" w:sz="18" w:space="0" w:color="auto"/>
            </w:tcBorders>
          </w:tcPr>
          <w:p w:rsidR="007F4769" w:rsidRDefault="007F4769" w:rsidP="00C41D2C">
            <w:pPr>
              <w:jc w:val="both"/>
            </w:pPr>
            <w:r>
              <w:t xml:space="preserve">Neno </w:t>
            </w:r>
            <w:proofErr w:type="spellStart"/>
            <w:r>
              <w:t>Ugrin</w:t>
            </w:r>
            <w:proofErr w:type="spellEnd"/>
          </w:p>
        </w:tc>
        <w:tc>
          <w:tcPr>
            <w:tcW w:w="2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769" w:rsidRDefault="00414FB5" w:rsidP="00C41D2C">
            <w:pPr>
              <w:jc w:val="both"/>
            </w:pPr>
            <w:r>
              <w:t>098/</w:t>
            </w:r>
            <w:r w:rsidR="007F4769">
              <w:t>661-696</w:t>
            </w:r>
          </w:p>
        </w:tc>
      </w:tr>
      <w:tr w:rsidR="007F4769" w:rsidTr="00C41D2C">
        <w:tc>
          <w:tcPr>
            <w:tcW w:w="4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4769" w:rsidRPr="00CD04EA" w:rsidRDefault="007F4769" w:rsidP="00C41D2C">
            <w:pPr>
              <w:jc w:val="both"/>
              <w:rPr>
                <w:b/>
              </w:rPr>
            </w:pPr>
            <w:r w:rsidRPr="00CD04EA">
              <w:rPr>
                <w:b/>
              </w:rPr>
              <w:t>GATA,ČIŠLA,OSTRVICA,ZVEČANJE</w:t>
            </w:r>
          </w:p>
        </w:tc>
        <w:tc>
          <w:tcPr>
            <w:tcW w:w="2631" w:type="dxa"/>
            <w:tcBorders>
              <w:top w:val="single" w:sz="18" w:space="0" w:color="auto"/>
              <w:bottom w:val="single" w:sz="18" w:space="0" w:color="auto"/>
            </w:tcBorders>
          </w:tcPr>
          <w:p w:rsidR="007F4769" w:rsidRDefault="007F4769" w:rsidP="00C41D2C">
            <w:pPr>
              <w:jc w:val="both"/>
            </w:pPr>
            <w:r>
              <w:t xml:space="preserve">Dinko </w:t>
            </w:r>
            <w:proofErr w:type="spellStart"/>
            <w:r>
              <w:t>Dinčić</w:t>
            </w:r>
            <w:proofErr w:type="spellEnd"/>
          </w:p>
        </w:tc>
        <w:tc>
          <w:tcPr>
            <w:tcW w:w="2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769" w:rsidRDefault="007F4769" w:rsidP="00C41D2C">
            <w:pPr>
              <w:jc w:val="both"/>
            </w:pPr>
            <w:r>
              <w:t>091/586-5143</w:t>
            </w:r>
          </w:p>
        </w:tc>
      </w:tr>
      <w:tr w:rsidR="007F4769" w:rsidTr="00C41D2C">
        <w:tc>
          <w:tcPr>
            <w:tcW w:w="403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F4769" w:rsidRPr="00CD04EA" w:rsidRDefault="007F4769" w:rsidP="00C41D2C">
            <w:pPr>
              <w:jc w:val="both"/>
              <w:rPr>
                <w:b/>
              </w:rPr>
            </w:pPr>
            <w:r w:rsidRPr="00CD04EA">
              <w:rPr>
                <w:b/>
              </w:rPr>
              <w:t>PODSTRANA</w:t>
            </w:r>
          </w:p>
        </w:tc>
        <w:tc>
          <w:tcPr>
            <w:tcW w:w="2631" w:type="dxa"/>
            <w:tcBorders>
              <w:top w:val="single" w:sz="18" w:space="0" w:color="auto"/>
            </w:tcBorders>
          </w:tcPr>
          <w:p w:rsidR="007F4769" w:rsidRDefault="007F4769" w:rsidP="00C41D2C">
            <w:pPr>
              <w:jc w:val="both"/>
            </w:pPr>
            <w:r>
              <w:t>Kristina Ružić</w:t>
            </w:r>
          </w:p>
        </w:tc>
        <w:tc>
          <w:tcPr>
            <w:tcW w:w="2620" w:type="dxa"/>
            <w:tcBorders>
              <w:top w:val="single" w:sz="18" w:space="0" w:color="auto"/>
              <w:right w:val="single" w:sz="18" w:space="0" w:color="auto"/>
            </w:tcBorders>
          </w:tcPr>
          <w:p w:rsidR="007F4769" w:rsidRDefault="007F4769" w:rsidP="00C41D2C">
            <w:pPr>
              <w:jc w:val="both"/>
            </w:pPr>
            <w:r>
              <w:t>095/912-8340</w:t>
            </w:r>
          </w:p>
        </w:tc>
      </w:tr>
      <w:tr w:rsidR="007F4769" w:rsidTr="00C41D2C">
        <w:tc>
          <w:tcPr>
            <w:tcW w:w="403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F4769" w:rsidRDefault="007F4769" w:rsidP="00C41D2C">
            <w:pPr>
              <w:jc w:val="both"/>
            </w:pPr>
          </w:p>
        </w:tc>
        <w:tc>
          <w:tcPr>
            <w:tcW w:w="2631" w:type="dxa"/>
            <w:tcBorders>
              <w:bottom w:val="single" w:sz="18" w:space="0" w:color="auto"/>
            </w:tcBorders>
          </w:tcPr>
          <w:p w:rsidR="007F4769" w:rsidRDefault="007F4769" w:rsidP="00C41D2C">
            <w:pPr>
              <w:jc w:val="both"/>
            </w:pPr>
            <w:r>
              <w:t xml:space="preserve">Maja </w:t>
            </w:r>
            <w:proofErr w:type="spellStart"/>
            <w:r>
              <w:t>Krstanović</w:t>
            </w:r>
            <w:proofErr w:type="spellEnd"/>
          </w:p>
        </w:tc>
        <w:tc>
          <w:tcPr>
            <w:tcW w:w="2620" w:type="dxa"/>
            <w:tcBorders>
              <w:bottom w:val="single" w:sz="18" w:space="0" w:color="auto"/>
              <w:right w:val="single" w:sz="18" w:space="0" w:color="auto"/>
            </w:tcBorders>
          </w:tcPr>
          <w:p w:rsidR="007F4769" w:rsidRDefault="007F4769" w:rsidP="00C41D2C">
            <w:pPr>
              <w:jc w:val="both"/>
            </w:pPr>
            <w:r>
              <w:t>095/917-7398</w:t>
            </w:r>
          </w:p>
        </w:tc>
      </w:tr>
      <w:tr w:rsidR="007F4769" w:rsidTr="00C41D2C">
        <w:tc>
          <w:tcPr>
            <w:tcW w:w="4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4769" w:rsidRPr="00CD04EA" w:rsidRDefault="007F4769" w:rsidP="00C41D2C">
            <w:pPr>
              <w:jc w:val="both"/>
              <w:rPr>
                <w:b/>
              </w:rPr>
            </w:pPr>
            <w:r w:rsidRPr="00CD04EA">
              <w:rPr>
                <w:b/>
              </w:rPr>
              <w:t>OSTALI</w:t>
            </w:r>
          </w:p>
        </w:tc>
        <w:tc>
          <w:tcPr>
            <w:tcW w:w="2631" w:type="dxa"/>
            <w:tcBorders>
              <w:top w:val="single" w:sz="18" w:space="0" w:color="auto"/>
              <w:bottom w:val="single" w:sz="18" w:space="0" w:color="auto"/>
            </w:tcBorders>
          </w:tcPr>
          <w:p w:rsidR="007F4769" w:rsidRDefault="007F4769" w:rsidP="00C41D2C">
            <w:pPr>
              <w:jc w:val="both"/>
            </w:pPr>
            <w:r>
              <w:t>Nikola Mužinić</w:t>
            </w:r>
          </w:p>
        </w:tc>
        <w:tc>
          <w:tcPr>
            <w:tcW w:w="2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769" w:rsidRDefault="007F4769" w:rsidP="00C41D2C">
            <w:pPr>
              <w:jc w:val="both"/>
            </w:pPr>
            <w:r>
              <w:t>095/596-8643</w:t>
            </w:r>
          </w:p>
        </w:tc>
      </w:tr>
    </w:tbl>
    <w:p w:rsidR="00CA71F2" w:rsidRDefault="00CA71F2" w:rsidP="00CA71F2">
      <w:pPr>
        <w:jc w:val="both"/>
      </w:pPr>
    </w:p>
    <w:p w:rsidR="00CA71F2" w:rsidRDefault="00CA71F2" w:rsidP="00CA71F2">
      <w:pPr>
        <w:jc w:val="both"/>
      </w:pPr>
    </w:p>
    <w:p w:rsidR="00D833FE" w:rsidRDefault="00D833FE" w:rsidP="00CA71F2">
      <w:pPr>
        <w:jc w:val="both"/>
      </w:pPr>
      <w:r>
        <w:t xml:space="preserve"> </w:t>
      </w:r>
      <w:r w:rsidR="00D31DC8">
        <w:t xml:space="preserve">S vjerom u vaše </w:t>
      </w:r>
      <w:bookmarkStart w:id="0" w:name="_GoBack"/>
      <w:bookmarkEnd w:id="0"/>
      <w:r w:rsidR="00D31DC8">
        <w:t>veliko srce,</w:t>
      </w:r>
    </w:p>
    <w:p w:rsidR="00CA71F2" w:rsidRDefault="00CA71F2" w:rsidP="00CA71F2">
      <w:pPr>
        <w:jc w:val="both"/>
      </w:pPr>
    </w:p>
    <w:p w:rsidR="005126E0" w:rsidRDefault="005126E0" w:rsidP="00CA71F2">
      <w:pPr>
        <w:jc w:val="both"/>
      </w:pPr>
      <w:r>
        <w:t xml:space="preserve">                                                                    PREDSJEDNIK NK Poljičanin 1921</w:t>
      </w:r>
    </w:p>
    <w:p w:rsidR="005126E0" w:rsidRDefault="005126E0" w:rsidP="00CA71F2">
      <w:pPr>
        <w:tabs>
          <w:tab w:val="center" w:pos="4536"/>
        </w:tabs>
        <w:jc w:val="both"/>
      </w:pPr>
      <w:r>
        <w:t xml:space="preserve">                                              </w:t>
      </w:r>
      <w:r>
        <w:tab/>
        <w:t xml:space="preserve">                             </w:t>
      </w:r>
      <w:r w:rsidR="007F4769">
        <w:t xml:space="preserve">               </w:t>
      </w:r>
      <w:r>
        <w:t>Nikola Mužinić</w:t>
      </w:r>
    </w:p>
    <w:p w:rsidR="00504044" w:rsidRPr="00504044" w:rsidRDefault="00504044" w:rsidP="00CA71F2"/>
    <w:p w:rsidR="007852AE" w:rsidRPr="00504044" w:rsidRDefault="007852AE" w:rsidP="00CA71F2"/>
    <w:sectPr w:rsidR="007852AE" w:rsidRPr="00504044" w:rsidSect="00E926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967" w:rsidRDefault="003C2967">
      <w:r>
        <w:separator/>
      </w:r>
    </w:p>
  </w:endnote>
  <w:endnote w:type="continuationSeparator" w:id="0">
    <w:p w:rsidR="003C2967" w:rsidRDefault="003C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EC" w:rsidRDefault="00504044" w:rsidP="003055EC">
    <w:pPr>
      <w:rPr>
        <w:b/>
      </w:rPr>
    </w:pPr>
    <w:r>
      <w:rPr>
        <w:b/>
      </w:rPr>
      <w:t xml:space="preserve">Žiro račun: 2330003-1100398166 </w:t>
    </w:r>
    <w:r>
      <w:rPr>
        <w:b/>
      </w:rPr>
      <w:tab/>
      <w:t>SG Splitska banka d.d.</w:t>
    </w:r>
  </w:p>
  <w:p w:rsidR="003055EC" w:rsidRPr="003055EC" w:rsidRDefault="00504044" w:rsidP="003055EC">
    <w:pPr>
      <w:rPr>
        <w:b/>
      </w:rPr>
    </w:pPr>
    <w:r>
      <w:rPr>
        <w:b/>
      </w:rPr>
      <w:t>IBAN: HR59 2330 0031 1003 9816 6     Matični broj: 2398834     OIB: 98917656542</w:t>
    </w:r>
    <w:r>
      <w:br w:type="textWrapping" w:clear="all"/>
    </w:r>
  </w:p>
  <w:p w:rsidR="003055EC" w:rsidRDefault="003C2967">
    <w:pPr>
      <w:pStyle w:val="Podnoje"/>
    </w:pPr>
  </w:p>
  <w:p w:rsidR="003055EC" w:rsidRDefault="003C296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967" w:rsidRDefault="003C2967">
      <w:r>
        <w:separator/>
      </w:r>
    </w:p>
  </w:footnote>
  <w:footnote w:type="continuationSeparator" w:id="0">
    <w:p w:rsidR="003C2967" w:rsidRDefault="003C2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EC" w:rsidRPr="003055EC" w:rsidRDefault="00504044" w:rsidP="003055EC">
    <w:pPr>
      <w:pStyle w:val="Zaglavlje"/>
    </w:pPr>
    <w:r w:rsidRPr="003055E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-407035</wp:posOffset>
          </wp:positionH>
          <wp:positionV relativeFrom="paragraph">
            <wp:posOffset>-229870</wp:posOffset>
          </wp:positionV>
          <wp:extent cx="1120140" cy="1112520"/>
          <wp:effectExtent l="19050" t="0" r="3810" b="0"/>
          <wp:wrapSquare wrapText="bothSides"/>
          <wp:docPr id="2" name="Slika 1" descr="C:\Users\adriaconfin\AppData\Local\Microsoft\Windows\Temporary Internet Files\Content.Outlook\T49R4HNW\GRB NK Poljicanin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confin\AppData\Local\Microsoft\Windows\Temporary Internet Files\Content.Outlook\T49R4HNW\GRB NK Poljicanin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Udruga NK POLJIČANIN 1921, Srinjine, Poljičke kneževine 18</w:t>
    </w:r>
  </w:p>
  <w:p w:rsidR="003055EC" w:rsidRDefault="00504044" w:rsidP="003055EC">
    <w:pPr>
      <w:rPr>
        <w:b/>
      </w:rPr>
    </w:pPr>
    <w:r>
      <w:rPr>
        <w:b/>
      </w:rPr>
      <w:t xml:space="preserve">                     Telefon:095 596 8643, 453-300     Fax: 453-292</w:t>
    </w:r>
  </w:p>
  <w:p w:rsidR="003055EC" w:rsidRDefault="00504044" w:rsidP="003055EC">
    <w:pPr>
      <w:pStyle w:val="Zaglavlje"/>
      <w:tabs>
        <w:tab w:val="clear" w:pos="4536"/>
        <w:tab w:val="clear" w:pos="9072"/>
        <w:tab w:val="left" w:pos="2307"/>
      </w:tabs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6E0"/>
    <w:rsid w:val="00135859"/>
    <w:rsid w:val="001400BF"/>
    <w:rsid w:val="0014497C"/>
    <w:rsid w:val="001E333B"/>
    <w:rsid w:val="003A34E0"/>
    <w:rsid w:val="003C2967"/>
    <w:rsid w:val="00414FB5"/>
    <w:rsid w:val="004569C8"/>
    <w:rsid w:val="00504044"/>
    <w:rsid w:val="005126E0"/>
    <w:rsid w:val="0053194C"/>
    <w:rsid w:val="005E3995"/>
    <w:rsid w:val="00686255"/>
    <w:rsid w:val="007852AE"/>
    <w:rsid w:val="00786935"/>
    <w:rsid w:val="007F4769"/>
    <w:rsid w:val="00890162"/>
    <w:rsid w:val="008B3D62"/>
    <w:rsid w:val="008E5003"/>
    <w:rsid w:val="00B84391"/>
    <w:rsid w:val="00C10ACD"/>
    <w:rsid w:val="00C36FBF"/>
    <w:rsid w:val="00C85996"/>
    <w:rsid w:val="00CA71F2"/>
    <w:rsid w:val="00D31DC8"/>
    <w:rsid w:val="00D454F5"/>
    <w:rsid w:val="00D63D14"/>
    <w:rsid w:val="00D833FE"/>
    <w:rsid w:val="00E20FEA"/>
    <w:rsid w:val="00E7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126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26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126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126E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CA7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6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6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126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6E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Pedagog</cp:lastModifiedBy>
  <cp:revision>2</cp:revision>
  <cp:lastPrinted>2016-11-03T15:08:00Z</cp:lastPrinted>
  <dcterms:created xsi:type="dcterms:W3CDTF">2016-11-15T14:14:00Z</dcterms:created>
  <dcterms:modified xsi:type="dcterms:W3CDTF">2016-11-15T14:14:00Z</dcterms:modified>
</cp:coreProperties>
</file>