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1821"/>
        <w:gridCol w:w="929"/>
        <w:gridCol w:w="1124"/>
        <w:gridCol w:w="935"/>
        <w:gridCol w:w="903"/>
        <w:gridCol w:w="1031"/>
        <w:gridCol w:w="1963"/>
        <w:gridCol w:w="1189"/>
        <w:gridCol w:w="1007"/>
        <w:gridCol w:w="1609"/>
        <w:gridCol w:w="1483"/>
      </w:tblGrid>
      <w:tr w:rsidR="00EE6E5E" w:rsidTr="00306906">
        <w:tc>
          <w:tcPr>
            <w:tcW w:w="1821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  <w:r>
              <w:t>Relacija</w:t>
            </w:r>
          </w:p>
        </w:tc>
        <w:tc>
          <w:tcPr>
            <w:tcW w:w="929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  <w:r>
              <w:t>Broj učenika</w:t>
            </w:r>
          </w:p>
        </w:tc>
        <w:tc>
          <w:tcPr>
            <w:tcW w:w="1124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  <w:r>
              <w:t>Polazak</w:t>
            </w:r>
          </w:p>
        </w:tc>
        <w:tc>
          <w:tcPr>
            <w:tcW w:w="935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  <w:r>
              <w:t>Povratak</w:t>
            </w:r>
          </w:p>
        </w:tc>
        <w:tc>
          <w:tcPr>
            <w:tcW w:w="903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r>
              <w:t>Početak nastave /h</w:t>
            </w:r>
          </w:p>
        </w:tc>
        <w:tc>
          <w:tcPr>
            <w:tcW w:w="1031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  <w:r>
              <w:t>Završetak nastave/h</w:t>
            </w:r>
          </w:p>
        </w:tc>
        <w:tc>
          <w:tcPr>
            <w:tcW w:w="1963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  <w:r>
              <w:t>Napomena</w:t>
            </w:r>
          </w:p>
        </w:tc>
        <w:tc>
          <w:tcPr>
            <w:tcW w:w="1189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  <w:r>
              <w:t>Relacija u jednom smjeru/km</w:t>
            </w:r>
          </w:p>
        </w:tc>
        <w:tc>
          <w:tcPr>
            <w:tcW w:w="1007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  <w:r>
              <w:t>Jedinična cijena (bez PDV-a) po radnom danu škole/kn</w:t>
            </w:r>
          </w:p>
        </w:tc>
        <w:tc>
          <w:tcPr>
            <w:tcW w:w="1609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  <w:r>
              <w:t>Ukupna cijena (bez PDV-a) za 1.šk.god. (190 radnih dana=180 radnih nastavnih dana + 10 dana dopunske nastave)/kn</w:t>
            </w:r>
          </w:p>
        </w:tc>
        <w:tc>
          <w:tcPr>
            <w:tcW w:w="1483" w:type="dxa"/>
            <w:shd w:val="clear" w:color="auto" w:fill="B4C6E7" w:themeFill="accent1" w:themeFillTint="66"/>
          </w:tcPr>
          <w:p w:rsidR="00EE6E5E" w:rsidRDefault="00EE6E5E" w:rsidP="00306906">
            <w:pPr>
              <w:jc w:val="center"/>
            </w:pPr>
          </w:p>
          <w:p w:rsidR="00EE6E5E" w:rsidRDefault="00EE6E5E" w:rsidP="00306906">
            <w:pPr>
              <w:jc w:val="center"/>
            </w:pPr>
            <w:r>
              <w:t>Vrsta prijevoznog sredstva</w:t>
            </w:r>
          </w:p>
        </w:tc>
      </w:tr>
      <w:tr w:rsidR="00EE6E5E" w:rsidTr="00306906">
        <w:tc>
          <w:tcPr>
            <w:tcW w:w="1821" w:type="dxa"/>
            <w:shd w:val="clear" w:color="auto" w:fill="FFF2CC" w:themeFill="accent4" w:themeFillTint="33"/>
          </w:tcPr>
          <w:p w:rsidR="00EE6E5E" w:rsidRDefault="00EE6E5E" w:rsidP="00306906">
            <w:r>
              <w:t xml:space="preserve">Naklice - </w:t>
            </w:r>
            <w:proofErr w:type="spellStart"/>
            <w:r>
              <w:t>Srinjine</w:t>
            </w:r>
            <w:proofErr w:type="spellEnd"/>
          </w:p>
        </w:tc>
        <w:tc>
          <w:tcPr>
            <w:tcW w:w="929" w:type="dxa"/>
            <w:vMerge w:val="restart"/>
            <w:shd w:val="clear" w:color="auto" w:fill="FFF2CC" w:themeFill="accent4" w:themeFillTint="33"/>
          </w:tcPr>
          <w:p w:rsidR="00EE6E5E" w:rsidRDefault="00EE6E5E" w:rsidP="00306906">
            <w:r>
              <w:t>~</w:t>
            </w:r>
          </w:p>
          <w:p w:rsidR="00EE6E5E" w:rsidRDefault="004264CE" w:rsidP="00306906">
            <w:r>
              <w:t>33</w:t>
            </w:r>
          </w:p>
          <w:p w:rsidR="00EE6E5E" w:rsidRDefault="00EE6E5E" w:rsidP="00306906">
            <w:r>
              <w:t>3</w:t>
            </w:r>
            <w:r w:rsidR="004264CE">
              <w:t>0</w:t>
            </w:r>
            <w:r>
              <w:t xml:space="preserve"> </w:t>
            </w:r>
          </w:p>
          <w:p w:rsidR="00EE6E5E" w:rsidRDefault="00EE6E5E" w:rsidP="00306906"/>
        </w:tc>
        <w:tc>
          <w:tcPr>
            <w:tcW w:w="1124" w:type="dxa"/>
            <w:shd w:val="clear" w:color="auto" w:fill="FFF2CC" w:themeFill="accent4" w:themeFillTint="33"/>
          </w:tcPr>
          <w:p w:rsidR="00EE6E5E" w:rsidRDefault="00EE6E5E" w:rsidP="00306906">
            <w:r>
              <w:t>7:00</w:t>
            </w:r>
          </w:p>
        </w:tc>
        <w:tc>
          <w:tcPr>
            <w:tcW w:w="935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903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31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963" w:type="dxa"/>
            <w:shd w:val="clear" w:color="auto" w:fill="FFF2CC" w:themeFill="accent4" w:themeFillTint="33"/>
          </w:tcPr>
          <w:p w:rsidR="00EE6E5E" w:rsidRDefault="00EE6E5E" w:rsidP="00306906">
            <w:r>
              <w:t>Svaki dan</w:t>
            </w:r>
          </w:p>
        </w:tc>
        <w:tc>
          <w:tcPr>
            <w:tcW w:w="118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07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60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483" w:type="dxa"/>
            <w:shd w:val="clear" w:color="auto" w:fill="FFF2CC" w:themeFill="accent4" w:themeFillTint="33"/>
          </w:tcPr>
          <w:p w:rsidR="00EE6E5E" w:rsidRDefault="00EE6E5E" w:rsidP="00306906">
            <w:r>
              <w:t>Autobus</w:t>
            </w:r>
          </w:p>
        </w:tc>
      </w:tr>
      <w:tr w:rsidR="00EE6E5E" w:rsidTr="00306906">
        <w:tc>
          <w:tcPr>
            <w:tcW w:w="1821" w:type="dxa"/>
            <w:shd w:val="clear" w:color="auto" w:fill="FFF2CC" w:themeFill="accent4" w:themeFillTint="33"/>
          </w:tcPr>
          <w:p w:rsidR="00EE6E5E" w:rsidRDefault="00EE6E5E" w:rsidP="00306906">
            <w:proofErr w:type="spellStart"/>
            <w:r>
              <w:t>Naklice</w:t>
            </w:r>
            <w:proofErr w:type="spellEnd"/>
            <w:r>
              <w:t xml:space="preserve"> - </w:t>
            </w:r>
            <w:proofErr w:type="spellStart"/>
            <w:r>
              <w:t>Srinjine</w:t>
            </w:r>
            <w:proofErr w:type="spellEnd"/>
          </w:p>
        </w:tc>
        <w:tc>
          <w:tcPr>
            <w:tcW w:w="929" w:type="dxa"/>
            <w:vMerge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124" w:type="dxa"/>
            <w:shd w:val="clear" w:color="auto" w:fill="FFF2CC" w:themeFill="accent4" w:themeFillTint="33"/>
          </w:tcPr>
          <w:p w:rsidR="00EE6E5E" w:rsidRDefault="00EE6E5E" w:rsidP="00306906">
            <w:r>
              <w:t>7:30</w:t>
            </w:r>
          </w:p>
        </w:tc>
        <w:tc>
          <w:tcPr>
            <w:tcW w:w="935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903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31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963" w:type="dxa"/>
            <w:shd w:val="clear" w:color="auto" w:fill="FFF2CC" w:themeFill="accent4" w:themeFillTint="33"/>
          </w:tcPr>
          <w:p w:rsidR="00EE6E5E" w:rsidRDefault="00EE6E5E" w:rsidP="00306906">
            <w:r w:rsidRPr="00E86903">
              <w:t>Svaki dan</w:t>
            </w:r>
          </w:p>
        </w:tc>
        <w:tc>
          <w:tcPr>
            <w:tcW w:w="118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07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60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483" w:type="dxa"/>
            <w:shd w:val="clear" w:color="auto" w:fill="FFF2CC" w:themeFill="accent4" w:themeFillTint="33"/>
          </w:tcPr>
          <w:p w:rsidR="00EE6E5E" w:rsidRDefault="00EE6E5E" w:rsidP="00306906">
            <w:r>
              <w:t>Autobus/kombi</w:t>
            </w:r>
          </w:p>
        </w:tc>
      </w:tr>
      <w:tr w:rsidR="00EE6E5E" w:rsidTr="00306906">
        <w:tc>
          <w:tcPr>
            <w:tcW w:w="1821" w:type="dxa"/>
            <w:shd w:val="clear" w:color="auto" w:fill="FFF2CC" w:themeFill="accent4" w:themeFillTint="33"/>
          </w:tcPr>
          <w:p w:rsidR="00EE6E5E" w:rsidRDefault="00EE6E5E" w:rsidP="00306906">
            <w:proofErr w:type="spellStart"/>
            <w:r>
              <w:t>Tugare</w:t>
            </w:r>
            <w:proofErr w:type="spellEnd"/>
            <w:r>
              <w:t>/</w:t>
            </w:r>
            <w:proofErr w:type="spellStart"/>
            <w:r>
              <w:t>Dočine</w:t>
            </w:r>
            <w:proofErr w:type="spellEnd"/>
            <w:r>
              <w:t xml:space="preserve"> - </w:t>
            </w:r>
            <w:proofErr w:type="spellStart"/>
            <w:r>
              <w:t>Srinjine</w:t>
            </w:r>
            <w:proofErr w:type="spellEnd"/>
          </w:p>
        </w:tc>
        <w:tc>
          <w:tcPr>
            <w:tcW w:w="929" w:type="dxa"/>
            <w:vMerge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124" w:type="dxa"/>
            <w:shd w:val="clear" w:color="auto" w:fill="FFF2CC" w:themeFill="accent4" w:themeFillTint="33"/>
          </w:tcPr>
          <w:p w:rsidR="00EE6E5E" w:rsidRDefault="00EE6E5E" w:rsidP="00306906">
            <w:r>
              <w:t>7:40</w:t>
            </w:r>
          </w:p>
        </w:tc>
        <w:tc>
          <w:tcPr>
            <w:tcW w:w="935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903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31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963" w:type="dxa"/>
            <w:shd w:val="clear" w:color="auto" w:fill="FFF2CC" w:themeFill="accent4" w:themeFillTint="33"/>
          </w:tcPr>
          <w:p w:rsidR="00EE6E5E" w:rsidRDefault="00EE6E5E" w:rsidP="00306906">
            <w:r w:rsidRPr="00E86903">
              <w:t>Svaki dan</w:t>
            </w:r>
          </w:p>
        </w:tc>
        <w:tc>
          <w:tcPr>
            <w:tcW w:w="118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07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60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483" w:type="dxa"/>
            <w:shd w:val="clear" w:color="auto" w:fill="FFF2CC" w:themeFill="accent4" w:themeFillTint="33"/>
          </w:tcPr>
          <w:p w:rsidR="00EE6E5E" w:rsidRDefault="00EE6E5E" w:rsidP="00306906">
            <w:r>
              <w:t>Autobus</w:t>
            </w:r>
          </w:p>
        </w:tc>
      </w:tr>
      <w:tr w:rsidR="00EE6E5E" w:rsidTr="00306906">
        <w:tc>
          <w:tcPr>
            <w:tcW w:w="1821" w:type="dxa"/>
            <w:shd w:val="clear" w:color="auto" w:fill="EA68D7"/>
          </w:tcPr>
          <w:p w:rsidR="00EE6E5E" w:rsidRDefault="00EE6E5E" w:rsidP="00306906">
            <w:proofErr w:type="spellStart"/>
            <w:r>
              <w:t>S.Gornje-Srinjine</w:t>
            </w:r>
            <w:proofErr w:type="spellEnd"/>
          </w:p>
        </w:tc>
        <w:tc>
          <w:tcPr>
            <w:tcW w:w="929" w:type="dxa"/>
            <w:shd w:val="clear" w:color="auto" w:fill="EA68D7"/>
          </w:tcPr>
          <w:p w:rsidR="00EE6E5E" w:rsidRDefault="00EE6E5E" w:rsidP="00306906">
            <w:r>
              <w:t>3</w:t>
            </w:r>
          </w:p>
        </w:tc>
        <w:tc>
          <w:tcPr>
            <w:tcW w:w="1124" w:type="dxa"/>
            <w:shd w:val="clear" w:color="auto" w:fill="EA68D7"/>
          </w:tcPr>
          <w:p w:rsidR="00EE6E5E" w:rsidRDefault="00EE6E5E" w:rsidP="00306906">
            <w:r>
              <w:t>7:00</w:t>
            </w:r>
          </w:p>
        </w:tc>
        <w:tc>
          <w:tcPr>
            <w:tcW w:w="935" w:type="dxa"/>
            <w:shd w:val="clear" w:color="auto" w:fill="EA68D7"/>
          </w:tcPr>
          <w:p w:rsidR="00EE6E5E" w:rsidRDefault="00EE6E5E" w:rsidP="00306906"/>
        </w:tc>
        <w:tc>
          <w:tcPr>
            <w:tcW w:w="903" w:type="dxa"/>
            <w:shd w:val="clear" w:color="auto" w:fill="EA68D7"/>
          </w:tcPr>
          <w:p w:rsidR="00EE6E5E" w:rsidRDefault="00EE6E5E" w:rsidP="00306906"/>
        </w:tc>
        <w:tc>
          <w:tcPr>
            <w:tcW w:w="1031" w:type="dxa"/>
            <w:shd w:val="clear" w:color="auto" w:fill="EA68D7"/>
          </w:tcPr>
          <w:p w:rsidR="00EE6E5E" w:rsidRDefault="00EE6E5E" w:rsidP="00306906"/>
        </w:tc>
        <w:tc>
          <w:tcPr>
            <w:tcW w:w="1963" w:type="dxa"/>
            <w:shd w:val="clear" w:color="auto" w:fill="EA68D7"/>
          </w:tcPr>
          <w:p w:rsidR="00EE6E5E" w:rsidRDefault="00EE6E5E" w:rsidP="00306906">
            <w:r>
              <w:t>Određenim danima*</w:t>
            </w:r>
          </w:p>
        </w:tc>
        <w:tc>
          <w:tcPr>
            <w:tcW w:w="1189" w:type="dxa"/>
            <w:shd w:val="clear" w:color="auto" w:fill="EA68D7"/>
          </w:tcPr>
          <w:p w:rsidR="00EE6E5E" w:rsidRDefault="00EE6E5E" w:rsidP="00306906"/>
        </w:tc>
        <w:tc>
          <w:tcPr>
            <w:tcW w:w="1007" w:type="dxa"/>
            <w:shd w:val="clear" w:color="auto" w:fill="EA68D7"/>
          </w:tcPr>
          <w:p w:rsidR="00EE6E5E" w:rsidRDefault="00EE6E5E" w:rsidP="00306906"/>
        </w:tc>
        <w:tc>
          <w:tcPr>
            <w:tcW w:w="1609" w:type="dxa"/>
            <w:shd w:val="clear" w:color="auto" w:fill="EA68D7"/>
          </w:tcPr>
          <w:p w:rsidR="00EE6E5E" w:rsidRDefault="00EE6E5E" w:rsidP="00306906"/>
        </w:tc>
        <w:tc>
          <w:tcPr>
            <w:tcW w:w="1483" w:type="dxa"/>
            <w:shd w:val="clear" w:color="auto" w:fill="EA68D7"/>
          </w:tcPr>
          <w:p w:rsidR="00EE6E5E" w:rsidRDefault="00EE6E5E" w:rsidP="00306906">
            <w:r>
              <w:t>Kombi</w:t>
            </w:r>
          </w:p>
        </w:tc>
      </w:tr>
      <w:tr w:rsidR="00EE6E5E" w:rsidTr="00306906">
        <w:tc>
          <w:tcPr>
            <w:tcW w:w="1821" w:type="dxa"/>
            <w:shd w:val="clear" w:color="auto" w:fill="EA68D7"/>
          </w:tcPr>
          <w:p w:rsidR="00EE6E5E" w:rsidRDefault="00EE6E5E" w:rsidP="00306906">
            <w:proofErr w:type="spellStart"/>
            <w:r>
              <w:t>S.Gornje-Srinjine</w:t>
            </w:r>
            <w:proofErr w:type="spellEnd"/>
          </w:p>
        </w:tc>
        <w:tc>
          <w:tcPr>
            <w:tcW w:w="929" w:type="dxa"/>
            <w:shd w:val="clear" w:color="auto" w:fill="EA68D7"/>
          </w:tcPr>
          <w:p w:rsidR="00EE6E5E" w:rsidRDefault="00EE6E5E" w:rsidP="00306906">
            <w:r>
              <w:t xml:space="preserve">8 </w:t>
            </w:r>
          </w:p>
        </w:tc>
        <w:tc>
          <w:tcPr>
            <w:tcW w:w="1124" w:type="dxa"/>
            <w:shd w:val="clear" w:color="auto" w:fill="EA68D7"/>
          </w:tcPr>
          <w:p w:rsidR="00EE6E5E" w:rsidRDefault="00EE6E5E" w:rsidP="00306906">
            <w:r>
              <w:t>7:35</w:t>
            </w:r>
          </w:p>
        </w:tc>
        <w:tc>
          <w:tcPr>
            <w:tcW w:w="935" w:type="dxa"/>
            <w:shd w:val="clear" w:color="auto" w:fill="EA68D7"/>
          </w:tcPr>
          <w:p w:rsidR="00EE6E5E" w:rsidRDefault="00EE6E5E" w:rsidP="00306906"/>
        </w:tc>
        <w:tc>
          <w:tcPr>
            <w:tcW w:w="903" w:type="dxa"/>
            <w:shd w:val="clear" w:color="auto" w:fill="EA68D7"/>
          </w:tcPr>
          <w:p w:rsidR="00EE6E5E" w:rsidRDefault="00EE6E5E" w:rsidP="00306906"/>
        </w:tc>
        <w:tc>
          <w:tcPr>
            <w:tcW w:w="1031" w:type="dxa"/>
            <w:shd w:val="clear" w:color="auto" w:fill="EA68D7"/>
          </w:tcPr>
          <w:p w:rsidR="00EE6E5E" w:rsidRDefault="00EE6E5E" w:rsidP="00306906"/>
        </w:tc>
        <w:tc>
          <w:tcPr>
            <w:tcW w:w="1963" w:type="dxa"/>
            <w:shd w:val="clear" w:color="auto" w:fill="EA68D7"/>
          </w:tcPr>
          <w:p w:rsidR="00EE6E5E" w:rsidRDefault="00EE6E5E" w:rsidP="00306906">
            <w:r w:rsidRPr="00E86903">
              <w:t>Svaki dan</w:t>
            </w:r>
          </w:p>
        </w:tc>
        <w:tc>
          <w:tcPr>
            <w:tcW w:w="1189" w:type="dxa"/>
            <w:shd w:val="clear" w:color="auto" w:fill="EA68D7"/>
          </w:tcPr>
          <w:p w:rsidR="00EE6E5E" w:rsidRDefault="00EE6E5E" w:rsidP="00306906"/>
        </w:tc>
        <w:tc>
          <w:tcPr>
            <w:tcW w:w="1007" w:type="dxa"/>
            <w:shd w:val="clear" w:color="auto" w:fill="EA68D7"/>
          </w:tcPr>
          <w:p w:rsidR="00EE6E5E" w:rsidRDefault="00EE6E5E" w:rsidP="00306906"/>
        </w:tc>
        <w:tc>
          <w:tcPr>
            <w:tcW w:w="1609" w:type="dxa"/>
            <w:shd w:val="clear" w:color="auto" w:fill="EA68D7"/>
          </w:tcPr>
          <w:p w:rsidR="00EE6E5E" w:rsidRDefault="00EE6E5E" w:rsidP="00306906"/>
        </w:tc>
        <w:tc>
          <w:tcPr>
            <w:tcW w:w="1483" w:type="dxa"/>
            <w:shd w:val="clear" w:color="auto" w:fill="EA68D7"/>
          </w:tcPr>
          <w:p w:rsidR="00EE6E5E" w:rsidRDefault="00EE6E5E" w:rsidP="00306906">
            <w:r>
              <w:t xml:space="preserve">Kombi </w:t>
            </w:r>
          </w:p>
        </w:tc>
      </w:tr>
      <w:tr w:rsidR="00EE6E5E" w:rsidTr="00306906">
        <w:tc>
          <w:tcPr>
            <w:tcW w:w="1821" w:type="dxa"/>
            <w:shd w:val="clear" w:color="auto" w:fill="FFF2CC" w:themeFill="accent4" w:themeFillTint="33"/>
          </w:tcPr>
          <w:p w:rsidR="00EE6E5E" w:rsidRDefault="00EE6E5E" w:rsidP="00306906">
            <w:proofErr w:type="spellStart"/>
            <w:r>
              <w:t>Srinjine</w:t>
            </w:r>
            <w:proofErr w:type="spellEnd"/>
            <w:r>
              <w:t xml:space="preserve"> - </w:t>
            </w:r>
            <w:proofErr w:type="spellStart"/>
            <w:r>
              <w:t>Naklice</w:t>
            </w:r>
            <w:proofErr w:type="spellEnd"/>
          </w:p>
        </w:tc>
        <w:tc>
          <w:tcPr>
            <w:tcW w:w="929" w:type="dxa"/>
            <w:shd w:val="clear" w:color="auto" w:fill="FFF2CC" w:themeFill="accent4" w:themeFillTint="33"/>
          </w:tcPr>
          <w:p w:rsidR="00EE6E5E" w:rsidRDefault="00EE6E5E" w:rsidP="00306906">
            <w:r>
              <w:t>50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:rsidR="00EE6E5E" w:rsidRDefault="00EE6E5E" w:rsidP="00306906">
            <w:r>
              <w:t>13:15</w:t>
            </w:r>
          </w:p>
        </w:tc>
        <w:tc>
          <w:tcPr>
            <w:tcW w:w="935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903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31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963" w:type="dxa"/>
            <w:shd w:val="clear" w:color="auto" w:fill="FFF2CC" w:themeFill="accent4" w:themeFillTint="33"/>
          </w:tcPr>
          <w:p w:rsidR="00EE6E5E" w:rsidRDefault="00EE6E5E" w:rsidP="00306906">
            <w:r>
              <w:t>Svaki dan</w:t>
            </w:r>
          </w:p>
        </w:tc>
        <w:tc>
          <w:tcPr>
            <w:tcW w:w="118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07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60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483" w:type="dxa"/>
            <w:shd w:val="clear" w:color="auto" w:fill="FFF2CC" w:themeFill="accent4" w:themeFillTint="33"/>
          </w:tcPr>
          <w:p w:rsidR="00EE6E5E" w:rsidRDefault="00EE6E5E" w:rsidP="00306906">
            <w:r>
              <w:t>Autobus</w:t>
            </w:r>
          </w:p>
        </w:tc>
      </w:tr>
      <w:tr w:rsidR="00EE6E5E" w:rsidTr="00306906">
        <w:tc>
          <w:tcPr>
            <w:tcW w:w="1821" w:type="dxa"/>
            <w:shd w:val="clear" w:color="auto" w:fill="FFF2CC" w:themeFill="accent4" w:themeFillTint="33"/>
          </w:tcPr>
          <w:p w:rsidR="00EE6E5E" w:rsidRDefault="00EE6E5E" w:rsidP="00306906">
            <w:proofErr w:type="spellStart"/>
            <w:r>
              <w:t>Srinjine</w:t>
            </w:r>
            <w:proofErr w:type="spellEnd"/>
            <w:r>
              <w:t xml:space="preserve"> - </w:t>
            </w:r>
            <w:proofErr w:type="spellStart"/>
            <w:r>
              <w:t>Naklice</w:t>
            </w:r>
            <w:proofErr w:type="spellEnd"/>
          </w:p>
        </w:tc>
        <w:tc>
          <w:tcPr>
            <w:tcW w:w="929" w:type="dxa"/>
            <w:shd w:val="clear" w:color="auto" w:fill="FFF2CC" w:themeFill="accent4" w:themeFillTint="33"/>
          </w:tcPr>
          <w:p w:rsidR="00EE6E5E" w:rsidRDefault="00EE6E5E" w:rsidP="00306906">
            <w:r>
              <w:t>10-20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:rsidR="00EE6E5E" w:rsidRDefault="00EE6E5E" w:rsidP="00306906">
            <w:r>
              <w:t>14:05</w:t>
            </w:r>
          </w:p>
        </w:tc>
        <w:tc>
          <w:tcPr>
            <w:tcW w:w="935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903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31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963" w:type="dxa"/>
            <w:shd w:val="clear" w:color="auto" w:fill="FFF2CC" w:themeFill="accent4" w:themeFillTint="33"/>
          </w:tcPr>
          <w:p w:rsidR="00EE6E5E" w:rsidRDefault="00EE6E5E" w:rsidP="00306906">
            <w:r>
              <w:t xml:space="preserve">utorak, </w:t>
            </w:r>
            <w:r w:rsidR="004264CE">
              <w:t>srijeda, četvrtak, petak</w:t>
            </w:r>
          </w:p>
          <w:p w:rsidR="00EE6E5E" w:rsidRDefault="00EE6E5E" w:rsidP="00306906"/>
        </w:tc>
        <w:tc>
          <w:tcPr>
            <w:tcW w:w="118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07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60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483" w:type="dxa"/>
            <w:shd w:val="clear" w:color="auto" w:fill="FFF2CC" w:themeFill="accent4" w:themeFillTint="33"/>
          </w:tcPr>
          <w:p w:rsidR="00EE6E5E" w:rsidRDefault="00EE6E5E" w:rsidP="00306906">
            <w:r>
              <w:t>Autobus/kombi</w:t>
            </w:r>
          </w:p>
        </w:tc>
      </w:tr>
      <w:tr w:rsidR="00EE6E5E" w:rsidTr="00306906">
        <w:tc>
          <w:tcPr>
            <w:tcW w:w="1821" w:type="dxa"/>
            <w:shd w:val="clear" w:color="auto" w:fill="FFF2CC" w:themeFill="accent4" w:themeFillTint="33"/>
          </w:tcPr>
          <w:p w:rsidR="00EE6E5E" w:rsidRDefault="00EE6E5E" w:rsidP="00306906">
            <w:proofErr w:type="spellStart"/>
            <w:r>
              <w:t>Srinjine</w:t>
            </w:r>
            <w:proofErr w:type="spellEnd"/>
            <w:r>
              <w:t xml:space="preserve"> - </w:t>
            </w:r>
            <w:proofErr w:type="spellStart"/>
            <w:r>
              <w:t>Naklice</w:t>
            </w:r>
            <w:proofErr w:type="spellEnd"/>
          </w:p>
        </w:tc>
        <w:tc>
          <w:tcPr>
            <w:tcW w:w="929" w:type="dxa"/>
            <w:shd w:val="clear" w:color="auto" w:fill="FFF2CC" w:themeFill="accent4" w:themeFillTint="33"/>
          </w:tcPr>
          <w:p w:rsidR="00EE6E5E" w:rsidRDefault="00EE6E5E" w:rsidP="00306906">
            <w:r>
              <w:t>5-20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:rsidR="00EE6E5E" w:rsidRDefault="00EE6E5E" w:rsidP="00306906">
            <w:r>
              <w:t>14:55</w:t>
            </w:r>
          </w:p>
        </w:tc>
        <w:tc>
          <w:tcPr>
            <w:tcW w:w="935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903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31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963" w:type="dxa"/>
            <w:shd w:val="clear" w:color="auto" w:fill="FFF2CC" w:themeFill="accent4" w:themeFillTint="33"/>
          </w:tcPr>
          <w:p w:rsidR="00EE6E5E" w:rsidRDefault="004264CE" w:rsidP="00306906">
            <w:r>
              <w:t>ponedjeljak, utorak</w:t>
            </w:r>
          </w:p>
        </w:tc>
        <w:tc>
          <w:tcPr>
            <w:tcW w:w="118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007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609" w:type="dxa"/>
            <w:shd w:val="clear" w:color="auto" w:fill="FFF2CC" w:themeFill="accent4" w:themeFillTint="33"/>
          </w:tcPr>
          <w:p w:rsidR="00EE6E5E" w:rsidRDefault="00EE6E5E" w:rsidP="00306906"/>
        </w:tc>
        <w:tc>
          <w:tcPr>
            <w:tcW w:w="1483" w:type="dxa"/>
            <w:shd w:val="clear" w:color="auto" w:fill="FFF2CC" w:themeFill="accent4" w:themeFillTint="33"/>
          </w:tcPr>
          <w:p w:rsidR="00EE6E5E" w:rsidRDefault="00EE6E5E" w:rsidP="00306906">
            <w:r>
              <w:t>Autobus/kombi</w:t>
            </w:r>
          </w:p>
        </w:tc>
      </w:tr>
      <w:tr w:rsidR="00EE6E5E" w:rsidTr="00306906">
        <w:tc>
          <w:tcPr>
            <w:tcW w:w="1821" w:type="dxa"/>
            <w:shd w:val="clear" w:color="auto" w:fill="EA68D7"/>
          </w:tcPr>
          <w:p w:rsidR="00EE6E5E" w:rsidRDefault="00EE6E5E" w:rsidP="00306906">
            <w:proofErr w:type="spellStart"/>
            <w:r>
              <w:t>Srinjine</w:t>
            </w:r>
            <w:proofErr w:type="spellEnd"/>
            <w:r>
              <w:t xml:space="preserve">- Gaj - </w:t>
            </w:r>
            <w:proofErr w:type="spellStart"/>
            <w:r>
              <w:t>S.Gornje</w:t>
            </w:r>
            <w:proofErr w:type="spellEnd"/>
          </w:p>
        </w:tc>
        <w:tc>
          <w:tcPr>
            <w:tcW w:w="929" w:type="dxa"/>
            <w:shd w:val="clear" w:color="auto" w:fill="EA68D7"/>
          </w:tcPr>
          <w:p w:rsidR="00EE6E5E" w:rsidRDefault="00EE6E5E" w:rsidP="00306906">
            <w:r>
              <w:t>4</w:t>
            </w:r>
          </w:p>
        </w:tc>
        <w:tc>
          <w:tcPr>
            <w:tcW w:w="1124" w:type="dxa"/>
            <w:shd w:val="clear" w:color="auto" w:fill="EA68D7"/>
          </w:tcPr>
          <w:p w:rsidR="00EE6E5E" w:rsidRDefault="00EE6E5E" w:rsidP="00306906">
            <w:r>
              <w:t>11:40</w:t>
            </w:r>
          </w:p>
        </w:tc>
        <w:tc>
          <w:tcPr>
            <w:tcW w:w="935" w:type="dxa"/>
            <w:shd w:val="clear" w:color="auto" w:fill="EA68D7"/>
          </w:tcPr>
          <w:p w:rsidR="00EE6E5E" w:rsidRDefault="00EE6E5E" w:rsidP="00306906"/>
        </w:tc>
        <w:tc>
          <w:tcPr>
            <w:tcW w:w="903" w:type="dxa"/>
            <w:shd w:val="clear" w:color="auto" w:fill="EA68D7"/>
          </w:tcPr>
          <w:p w:rsidR="00EE6E5E" w:rsidRDefault="00EE6E5E" w:rsidP="00306906"/>
        </w:tc>
        <w:tc>
          <w:tcPr>
            <w:tcW w:w="1031" w:type="dxa"/>
            <w:shd w:val="clear" w:color="auto" w:fill="EA68D7"/>
          </w:tcPr>
          <w:p w:rsidR="00EE6E5E" w:rsidRDefault="00EE6E5E" w:rsidP="00306906"/>
        </w:tc>
        <w:tc>
          <w:tcPr>
            <w:tcW w:w="1963" w:type="dxa"/>
            <w:shd w:val="clear" w:color="auto" w:fill="EA68D7"/>
          </w:tcPr>
          <w:p w:rsidR="00EE6E5E" w:rsidRDefault="004264CE" w:rsidP="004264CE">
            <w:r>
              <w:t>Ponedjeljak</w:t>
            </w:r>
          </w:p>
        </w:tc>
        <w:tc>
          <w:tcPr>
            <w:tcW w:w="1189" w:type="dxa"/>
            <w:shd w:val="clear" w:color="auto" w:fill="EA68D7"/>
          </w:tcPr>
          <w:p w:rsidR="00EE6E5E" w:rsidRDefault="00EE6E5E" w:rsidP="00306906"/>
        </w:tc>
        <w:tc>
          <w:tcPr>
            <w:tcW w:w="1007" w:type="dxa"/>
            <w:shd w:val="clear" w:color="auto" w:fill="EA68D7"/>
          </w:tcPr>
          <w:p w:rsidR="00EE6E5E" w:rsidRDefault="00EE6E5E" w:rsidP="00306906"/>
        </w:tc>
        <w:tc>
          <w:tcPr>
            <w:tcW w:w="1609" w:type="dxa"/>
            <w:shd w:val="clear" w:color="auto" w:fill="EA68D7"/>
          </w:tcPr>
          <w:p w:rsidR="00EE6E5E" w:rsidRDefault="00EE6E5E" w:rsidP="00306906"/>
        </w:tc>
        <w:tc>
          <w:tcPr>
            <w:tcW w:w="1483" w:type="dxa"/>
            <w:shd w:val="clear" w:color="auto" w:fill="EA68D7"/>
          </w:tcPr>
          <w:p w:rsidR="00EE6E5E" w:rsidRDefault="00EE6E5E" w:rsidP="00306906">
            <w:r>
              <w:t>kombi</w:t>
            </w:r>
          </w:p>
        </w:tc>
      </w:tr>
      <w:tr w:rsidR="00EE6E5E" w:rsidTr="00306906">
        <w:tc>
          <w:tcPr>
            <w:tcW w:w="1821" w:type="dxa"/>
            <w:shd w:val="clear" w:color="auto" w:fill="EA68D7"/>
          </w:tcPr>
          <w:p w:rsidR="00EE6E5E" w:rsidRDefault="00EE6E5E" w:rsidP="00306906">
            <w:proofErr w:type="spellStart"/>
            <w:r>
              <w:t>Srinjine</w:t>
            </w:r>
            <w:proofErr w:type="spellEnd"/>
            <w:r>
              <w:t>- Gaj -</w:t>
            </w:r>
            <w:proofErr w:type="spellStart"/>
            <w:r>
              <w:t>S.Gornje</w:t>
            </w:r>
            <w:proofErr w:type="spellEnd"/>
          </w:p>
        </w:tc>
        <w:tc>
          <w:tcPr>
            <w:tcW w:w="929" w:type="dxa"/>
            <w:shd w:val="clear" w:color="auto" w:fill="EA68D7"/>
          </w:tcPr>
          <w:p w:rsidR="00EE6E5E" w:rsidRDefault="00EE6E5E" w:rsidP="00306906">
            <w:r>
              <w:t>5</w:t>
            </w:r>
          </w:p>
        </w:tc>
        <w:tc>
          <w:tcPr>
            <w:tcW w:w="1124" w:type="dxa"/>
            <w:shd w:val="clear" w:color="auto" w:fill="EA68D7"/>
          </w:tcPr>
          <w:p w:rsidR="00EE6E5E" w:rsidRDefault="00EE6E5E" w:rsidP="00306906">
            <w:r>
              <w:t>12:25</w:t>
            </w:r>
          </w:p>
        </w:tc>
        <w:tc>
          <w:tcPr>
            <w:tcW w:w="935" w:type="dxa"/>
            <w:shd w:val="clear" w:color="auto" w:fill="EA68D7"/>
          </w:tcPr>
          <w:p w:rsidR="00EE6E5E" w:rsidRDefault="00EE6E5E" w:rsidP="00306906"/>
        </w:tc>
        <w:tc>
          <w:tcPr>
            <w:tcW w:w="903" w:type="dxa"/>
            <w:shd w:val="clear" w:color="auto" w:fill="EA68D7"/>
          </w:tcPr>
          <w:p w:rsidR="00EE6E5E" w:rsidRDefault="00EE6E5E" w:rsidP="00306906"/>
        </w:tc>
        <w:tc>
          <w:tcPr>
            <w:tcW w:w="1031" w:type="dxa"/>
            <w:shd w:val="clear" w:color="auto" w:fill="EA68D7"/>
          </w:tcPr>
          <w:p w:rsidR="00EE6E5E" w:rsidRDefault="00EE6E5E" w:rsidP="00306906"/>
        </w:tc>
        <w:tc>
          <w:tcPr>
            <w:tcW w:w="1963" w:type="dxa"/>
            <w:shd w:val="clear" w:color="auto" w:fill="EA68D7"/>
          </w:tcPr>
          <w:p w:rsidR="00EE6E5E" w:rsidRDefault="004264CE" w:rsidP="00306906">
            <w:r>
              <w:t>Utorak, srijeda, četvrtak, petak</w:t>
            </w:r>
            <w:bookmarkStart w:id="0" w:name="_GoBack"/>
            <w:bookmarkEnd w:id="0"/>
          </w:p>
        </w:tc>
        <w:tc>
          <w:tcPr>
            <w:tcW w:w="1189" w:type="dxa"/>
            <w:shd w:val="clear" w:color="auto" w:fill="EA68D7"/>
          </w:tcPr>
          <w:p w:rsidR="00EE6E5E" w:rsidRDefault="00EE6E5E" w:rsidP="00306906"/>
        </w:tc>
        <w:tc>
          <w:tcPr>
            <w:tcW w:w="1007" w:type="dxa"/>
            <w:shd w:val="clear" w:color="auto" w:fill="EA68D7"/>
          </w:tcPr>
          <w:p w:rsidR="00EE6E5E" w:rsidRDefault="00EE6E5E" w:rsidP="00306906"/>
        </w:tc>
        <w:tc>
          <w:tcPr>
            <w:tcW w:w="1609" w:type="dxa"/>
            <w:shd w:val="clear" w:color="auto" w:fill="EA68D7"/>
          </w:tcPr>
          <w:p w:rsidR="00EE6E5E" w:rsidRDefault="00EE6E5E" w:rsidP="00306906"/>
        </w:tc>
        <w:tc>
          <w:tcPr>
            <w:tcW w:w="1483" w:type="dxa"/>
            <w:shd w:val="clear" w:color="auto" w:fill="EA68D7"/>
          </w:tcPr>
          <w:p w:rsidR="00EE6E5E" w:rsidRDefault="00EE6E5E" w:rsidP="00306906">
            <w:r>
              <w:t>kombi</w:t>
            </w:r>
          </w:p>
        </w:tc>
      </w:tr>
      <w:tr w:rsidR="00EE6E5E" w:rsidTr="00306906">
        <w:tc>
          <w:tcPr>
            <w:tcW w:w="1821" w:type="dxa"/>
            <w:shd w:val="clear" w:color="auto" w:fill="EA68D7"/>
          </w:tcPr>
          <w:p w:rsidR="00EE6E5E" w:rsidRDefault="00EE6E5E" w:rsidP="00306906">
            <w:proofErr w:type="spellStart"/>
            <w:r>
              <w:t>Srinjine</w:t>
            </w:r>
            <w:proofErr w:type="spellEnd"/>
            <w:r>
              <w:t xml:space="preserve">-  </w:t>
            </w:r>
            <w:proofErr w:type="spellStart"/>
            <w:r>
              <w:t>S.Gornje</w:t>
            </w:r>
            <w:proofErr w:type="spellEnd"/>
          </w:p>
        </w:tc>
        <w:tc>
          <w:tcPr>
            <w:tcW w:w="929" w:type="dxa"/>
            <w:shd w:val="clear" w:color="auto" w:fill="EA68D7"/>
          </w:tcPr>
          <w:p w:rsidR="00EE6E5E" w:rsidRDefault="00EE6E5E" w:rsidP="00306906">
            <w:r>
              <w:t>5</w:t>
            </w:r>
          </w:p>
        </w:tc>
        <w:tc>
          <w:tcPr>
            <w:tcW w:w="1124" w:type="dxa"/>
            <w:shd w:val="clear" w:color="auto" w:fill="EA68D7"/>
          </w:tcPr>
          <w:p w:rsidR="00EE6E5E" w:rsidRDefault="00EE6E5E" w:rsidP="00306906">
            <w:r>
              <w:t>13:15</w:t>
            </w:r>
          </w:p>
        </w:tc>
        <w:tc>
          <w:tcPr>
            <w:tcW w:w="935" w:type="dxa"/>
            <w:shd w:val="clear" w:color="auto" w:fill="EA68D7"/>
          </w:tcPr>
          <w:p w:rsidR="00EE6E5E" w:rsidRDefault="00EE6E5E" w:rsidP="00306906"/>
        </w:tc>
        <w:tc>
          <w:tcPr>
            <w:tcW w:w="903" w:type="dxa"/>
            <w:shd w:val="clear" w:color="auto" w:fill="EA68D7"/>
          </w:tcPr>
          <w:p w:rsidR="00EE6E5E" w:rsidRDefault="00EE6E5E" w:rsidP="00306906"/>
        </w:tc>
        <w:tc>
          <w:tcPr>
            <w:tcW w:w="1031" w:type="dxa"/>
            <w:shd w:val="clear" w:color="auto" w:fill="EA68D7"/>
          </w:tcPr>
          <w:p w:rsidR="00EE6E5E" w:rsidRDefault="00EE6E5E" w:rsidP="00306906"/>
        </w:tc>
        <w:tc>
          <w:tcPr>
            <w:tcW w:w="1963" w:type="dxa"/>
            <w:shd w:val="clear" w:color="auto" w:fill="EA68D7"/>
          </w:tcPr>
          <w:p w:rsidR="00EE6E5E" w:rsidRDefault="00EE6E5E" w:rsidP="00306906">
            <w:r>
              <w:t>Svaki dan</w:t>
            </w:r>
          </w:p>
        </w:tc>
        <w:tc>
          <w:tcPr>
            <w:tcW w:w="1189" w:type="dxa"/>
            <w:shd w:val="clear" w:color="auto" w:fill="EA68D7"/>
          </w:tcPr>
          <w:p w:rsidR="00EE6E5E" w:rsidRDefault="00EE6E5E" w:rsidP="00306906"/>
        </w:tc>
        <w:tc>
          <w:tcPr>
            <w:tcW w:w="1007" w:type="dxa"/>
            <w:shd w:val="clear" w:color="auto" w:fill="EA68D7"/>
          </w:tcPr>
          <w:p w:rsidR="00EE6E5E" w:rsidRDefault="00EE6E5E" w:rsidP="00306906"/>
        </w:tc>
        <w:tc>
          <w:tcPr>
            <w:tcW w:w="1609" w:type="dxa"/>
            <w:shd w:val="clear" w:color="auto" w:fill="EA68D7"/>
          </w:tcPr>
          <w:p w:rsidR="00EE6E5E" w:rsidRDefault="00EE6E5E" w:rsidP="00306906"/>
        </w:tc>
        <w:tc>
          <w:tcPr>
            <w:tcW w:w="1483" w:type="dxa"/>
            <w:shd w:val="clear" w:color="auto" w:fill="EA68D7"/>
          </w:tcPr>
          <w:p w:rsidR="00EE6E5E" w:rsidRDefault="00EE6E5E" w:rsidP="00306906">
            <w:r>
              <w:t>kombi</w:t>
            </w:r>
          </w:p>
        </w:tc>
      </w:tr>
      <w:tr w:rsidR="00EE6E5E" w:rsidTr="00306906">
        <w:tc>
          <w:tcPr>
            <w:tcW w:w="1821" w:type="dxa"/>
            <w:shd w:val="clear" w:color="auto" w:fill="EA71ED"/>
          </w:tcPr>
          <w:p w:rsidR="00EE6E5E" w:rsidRDefault="00EE6E5E" w:rsidP="00306906">
            <w:proofErr w:type="spellStart"/>
            <w:r>
              <w:t>Srinjine</w:t>
            </w:r>
            <w:proofErr w:type="spellEnd"/>
            <w:r>
              <w:t xml:space="preserve">-  </w:t>
            </w:r>
            <w:proofErr w:type="spellStart"/>
            <w:r>
              <w:t>S.Gornje</w:t>
            </w:r>
            <w:proofErr w:type="spellEnd"/>
          </w:p>
        </w:tc>
        <w:tc>
          <w:tcPr>
            <w:tcW w:w="929" w:type="dxa"/>
            <w:shd w:val="clear" w:color="auto" w:fill="EA71ED"/>
          </w:tcPr>
          <w:p w:rsidR="00EE6E5E" w:rsidRDefault="00EE6E5E" w:rsidP="00306906">
            <w:r>
              <w:t>5 ili manje</w:t>
            </w:r>
          </w:p>
        </w:tc>
        <w:tc>
          <w:tcPr>
            <w:tcW w:w="1124" w:type="dxa"/>
            <w:shd w:val="clear" w:color="auto" w:fill="EA71ED"/>
          </w:tcPr>
          <w:p w:rsidR="00EE6E5E" w:rsidRDefault="00EE6E5E" w:rsidP="00306906">
            <w:r>
              <w:t>14:05</w:t>
            </w:r>
          </w:p>
        </w:tc>
        <w:tc>
          <w:tcPr>
            <w:tcW w:w="935" w:type="dxa"/>
            <w:shd w:val="clear" w:color="auto" w:fill="EA71ED"/>
          </w:tcPr>
          <w:p w:rsidR="00EE6E5E" w:rsidRDefault="00EE6E5E" w:rsidP="00306906"/>
        </w:tc>
        <w:tc>
          <w:tcPr>
            <w:tcW w:w="903" w:type="dxa"/>
            <w:shd w:val="clear" w:color="auto" w:fill="EA71ED"/>
          </w:tcPr>
          <w:p w:rsidR="00EE6E5E" w:rsidRDefault="00EE6E5E" w:rsidP="00306906"/>
        </w:tc>
        <w:tc>
          <w:tcPr>
            <w:tcW w:w="1031" w:type="dxa"/>
            <w:shd w:val="clear" w:color="auto" w:fill="EA71ED"/>
          </w:tcPr>
          <w:p w:rsidR="00EE6E5E" w:rsidRDefault="00EE6E5E" w:rsidP="00306906"/>
        </w:tc>
        <w:tc>
          <w:tcPr>
            <w:tcW w:w="1963" w:type="dxa"/>
            <w:shd w:val="clear" w:color="auto" w:fill="EA71ED"/>
          </w:tcPr>
          <w:p w:rsidR="00EE6E5E" w:rsidRDefault="004264CE" w:rsidP="00306906">
            <w:r>
              <w:t>Srijeda, četvrtak</w:t>
            </w:r>
          </w:p>
        </w:tc>
        <w:tc>
          <w:tcPr>
            <w:tcW w:w="1189" w:type="dxa"/>
            <w:shd w:val="clear" w:color="auto" w:fill="EA71ED"/>
          </w:tcPr>
          <w:p w:rsidR="00EE6E5E" w:rsidRDefault="00EE6E5E" w:rsidP="00306906"/>
        </w:tc>
        <w:tc>
          <w:tcPr>
            <w:tcW w:w="1007" w:type="dxa"/>
            <w:shd w:val="clear" w:color="auto" w:fill="EA71ED"/>
          </w:tcPr>
          <w:p w:rsidR="00EE6E5E" w:rsidRDefault="00EE6E5E" w:rsidP="00306906"/>
        </w:tc>
        <w:tc>
          <w:tcPr>
            <w:tcW w:w="1609" w:type="dxa"/>
            <w:shd w:val="clear" w:color="auto" w:fill="EA71ED"/>
          </w:tcPr>
          <w:p w:rsidR="00EE6E5E" w:rsidRDefault="00EE6E5E" w:rsidP="00306906"/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EA71ED"/>
          </w:tcPr>
          <w:p w:rsidR="00EE6E5E" w:rsidRDefault="00EE6E5E" w:rsidP="00306906">
            <w:r>
              <w:t xml:space="preserve">Kombi </w:t>
            </w:r>
          </w:p>
        </w:tc>
      </w:tr>
      <w:tr w:rsidR="00EE6E5E" w:rsidTr="00306906">
        <w:trPr>
          <w:trHeight w:val="216"/>
        </w:trPr>
        <w:tc>
          <w:tcPr>
            <w:tcW w:w="1821" w:type="dxa"/>
            <w:shd w:val="clear" w:color="auto" w:fill="B4C6E7" w:themeFill="accent1" w:themeFillTint="66"/>
          </w:tcPr>
          <w:p w:rsidR="00EE6E5E" w:rsidRDefault="00EE6E5E" w:rsidP="00306906">
            <w:r>
              <w:t>Ukupno iznos bez PDV-a:</w:t>
            </w:r>
          </w:p>
        </w:tc>
        <w:tc>
          <w:tcPr>
            <w:tcW w:w="929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124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935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903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031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963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189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007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E6E5E" w:rsidRDefault="00EE6E5E" w:rsidP="00306906"/>
        </w:tc>
      </w:tr>
      <w:tr w:rsidR="00EE6E5E" w:rsidTr="00306906">
        <w:tc>
          <w:tcPr>
            <w:tcW w:w="1821" w:type="dxa"/>
            <w:shd w:val="clear" w:color="auto" w:fill="B4C6E7" w:themeFill="accent1" w:themeFillTint="66"/>
          </w:tcPr>
          <w:p w:rsidR="00EE6E5E" w:rsidRDefault="00EE6E5E" w:rsidP="00306906">
            <w:r>
              <w:t>Ukupno iznos s PDV-om:</w:t>
            </w:r>
          </w:p>
        </w:tc>
        <w:tc>
          <w:tcPr>
            <w:tcW w:w="929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124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935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903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031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963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189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007" w:type="dxa"/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EE6E5E" w:rsidRDefault="00EE6E5E" w:rsidP="00306906"/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E6E5E" w:rsidRDefault="00EE6E5E" w:rsidP="00306906"/>
        </w:tc>
      </w:tr>
    </w:tbl>
    <w:p w:rsidR="003B120E" w:rsidRDefault="003B120E"/>
    <w:sectPr w:rsidR="003B120E" w:rsidSect="00EE6E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5E"/>
    <w:rsid w:val="003B120E"/>
    <w:rsid w:val="004264CE"/>
    <w:rsid w:val="00CB1846"/>
    <w:rsid w:val="00DB05BD"/>
    <w:rsid w:val="00E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24E7"/>
  <w15:chartTrackingRefBased/>
  <w15:docId w15:val="{0A7001BE-8A70-486B-B898-5BD27D70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6E5E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</dc:creator>
  <cp:keywords/>
  <dc:description/>
  <cp:lastModifiedBy>zrink</cp:lastModifiedBy>
  <cp:revision>2</cp:revision>
  <dcterms:created xsi:type="dcterms:W3CDTF">2025-09-01T07:55:00Z</dcterms:created>
  <dcterms:modified xsi:type="dcterms:W3CDTF">2025-09-01T07:55:00Z</dcterms:modified>
</cp:coreProperties>
</file>